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336" w:lineRule="exact"/>
        <w:ind w:left="9135" w:right="-412"/>
        <w:jc w:val="left"/>
        <w:rPr>
          <w:rFonts w:ascii="Century Gothic" w:hAnsi="Century Gothic" w:cs="Century Gothic" w:eastAsia="Century Gothic"/>
          <w:sz w:val="423"/>
          <w:szCs w:val="423"/>
        </w:rPr>
      </w:pPr>
      <w:rPr/>
      <w:r>
        <w:rPr/>
        <w:pict>
          <v:group style="position:absolute;margin-left:0pt;margin-top:.000015pt;width:569.764pt;height:766.307pt;mso-position-horizontal-relative:page;mso-position-vertical-relative:page;z-index:-1106" coordorigin="0,0" coordsize="11395,15326">
            <v:shape style="position:absolute;left:1417;top:1815;width:9978;height:13511" type="#_x0000_t75">
              <v:imagedata r:id="rId5" o:title=""/>
            </v:shape>
            <v:shape style="position:absolute;left:0;top:0;width:6467;height:6038" type="#_x0000_t75">
              <v:imagedata r:id="rId6" o:title=""/>
            </v:shape>
            <w10:wrap type="none"/>
          </v:group>
        </w:pict>
      </w:r>
      <w:r>
        <w:rPr>
          <w:rFonts w:ascii="Century Gothic" w:hAnsi="Century Gothic" w:cs="Century Gothic" w:eastAsia="Century Gothic"/>
          <w:sz w:val="138"/>
          <w:szCs w:val="138"/>
          <w:color w:val="0081C8"/>
          <w:spacing w:val="0"/>
          <w:w w:val="100"/>
          <w:b/>
          <w:bCs/>
          <w:position w:val="198"/>
        </w:rPr>
        <w:t>Química</w:t>
      </w:r>
      <w:r>
        <w:rPr>
          <w:rFonts w:ascii="Century Gothic" w:hAnsi="Century Gothic" w:cs="Century Gothic" w:eastAsia="Century Gothic"/>
          <w:sz w:val="138"/>
          <w:szCs w:val="138"/>
          <w:color w:val="0081C8"/>
          <w:spacing w:val="-122"/>
          <w:w w:val="100"/>
          <w:b/>
          <w:bCs/>
          <w:position w:val="198"/>
        </w:rPr>
        <w:t> </w:t>
      </w:r>
      <w:r>
        <w:rPr>
          <w:rFonts w:ascii="Century Gothic" w:hAnsi="Century Gothic" w:cs="Century Gothic" w:eastAsia="Century Gothic"/>
          <w:sz w:val="423"/>
          <w:szCs w:val="423"/>
          <w:color w:val="0081C8"/>
          <w:spacing w:val="-445"/>
          <w:w w:val="100"/>
          <w:b/>
          <w:bCs/>
          <w:position w:val="-10"/>
        </w:rPr>
        <w:t>1</w:t>
      </w:r>
      <w:r>
        <w:rPr>
          <w:rFonts w:ascii="Century Gothic" w:hAnsi="Century Gothic" w:cs="Century Gothic" w:eastAsia="Century Gothic"/>
          <w:sz w:val="423"/>
          <w:szCs w:val="423"/>
          <w:color w:val="0081C8"/>
          <w:spacing w:val="0"/>
          <w:w w:val="100"/>
          <w:b/>
          <w:bCs/>
          <w:position w:val="-10"/>
        </w:rPr>
        <w:t>1</w:t>
      </w:r>
      <w:r>
        <w:rPr>
          <w:rFonts w:ascii="Century Gothic" w:hAnsi="Century Gothic" w:cs="Century Gothic" w:eastAsia="Century Gothic"/>
          <w:sz w:val="423"/>
          <w:szCs w:val="4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67" w:lineRule="exact"/>
        <w:ind w:left="10120" w:right="1094"/>
        <w:jc w:val="center"/>
        <w:rPr>
          <w:rFonts w:ascii="Century Gothic" w:hAnsi="Century Gothic" w:cs="Century Gothic" w:eastAsia="Century Gothic"/>
          <w:sz w:val="68"/>
          <w:szCs w:val="68"/>
        </w:rPr>
      </w:pPr>
      <w:rPr/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Programación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dosificada</w:t>
      </w:r>
      <w:r>
        <w:rPr>
          <w:rFonts w:ascii="Century Gothic" w:hAnsi="Century Gothic" w:cs="Century Gothic" w:eastAsia="Century Gothic"/>
          <w:sz w:val="68"/>
          <w:szCs w:val="68"/>
          <w:color w:val="000000"/>
          <w:spacing w:val="0"/>
          <w:w w:val="100"/>
        </w:rPr>
      </w:r>
    </w:p>
    <w:p>
      <w:pPr>
        <w:spacing w:before="0" w:after="0" w:line="790" w:lineRule="exact"/>
        <w:ind w:left="12093" w:right="3067"/>
        <w:jc w:val="center"/>
        <w:rPr>
          <w:rFonts w:ascii="Century Gothic" w:hAnsi="Century Gothic" w:cs="Century Gothic" w:eastAsia="Century Gothic"/>
          <w:sz w:val="68"/>
          <w:szCs w:val="68"/>
        </w:rPr>
      </w:pPr>
      <w:rPr/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  <w:position w:val="-3"/>
        </w:rPr>
        <w:t>por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  <w:position w:val="-3"/>
        </w:rPr>
        <w:t>trimestres</w:t>
      </w:r>
      <w:r>
        <w:rPr>
          <w:rFonts w:ascii="Century Gothic" w:hAnsi="Century Gothic" w:cs="Century Gothic" w:eastAsia="Century Gothic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right="97"/>
        <w:jc w:val="righ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1008.169983pt;margin-top:-28.785486pt;width:106.955655pt;height:25.595601pt;mso-position-horizontal-relative:page;mso-position-vertical-relative:paragraph;z-index:-1105" coordorigin="20163,-576" coordsize="2139,512">
            <v:shape style="position:absolute;left:20358;top:-498;width:166;height:30" type="#_x0000_t75">
              <v:imagedata r:id="rId7" o:title=""/>
            </v:shape>
            <v:group style="position:absolute;left:20216;top:-498;width:308;height:103" coordorigin="20216,-498" coordsize="308,103">
              <v:shape style="position:absolute;left:20216;top:-498;width:308;height:103" coordorigin="20216,-498" coordsize="308,103" path="m20522,-468l20507,-468e" filled="f" stroked="f">
                <v:path arrowok="t"/>
              </v:shape>
              <v:shape style="position:absolute;left:20216;top:-498;width:308;height:103" coordorigin="20216,-498" coordsize="308,103" path="m20522,-468l20507,-468,20515,-468,20524,-468,20522,-468e" filled="f" stroked="f">
                <v:path arrowok="t"/>
              </v:shape>
              <v:shape style="position:absolute;left:20205;top:-576;width:475;height:117" type="#_x0000_t75">
                <v:imagedata r:id="rId8" o:title=""/>
              </v:shape>
              <v:shape style="position:absolute;left:20205;top:-498;width:153;height:69" type="#_x0000_t75">
                <v:imagedata r:id="rId9" o:title=""/>
              </v:shape>
              <v:shape style="position:absolute;left:20441;top:-335;width:124;height:45" type="#_x0000_t75">
                <v:imagedata r:id="rId10" o:title=""/>
              </v:shape>
              <v:shape style="position:absolute;left:20557;top:-465;width:177;height:109" type="#_x0000_t75">
                <v:imagedata r:id="rId11" o:title=""/>
              </v:shape>
              <v:shape style="position:absolute;left:20274;top:-468;width:461;height:135" type="#_x0000_t75">
                <v:imagedata r:id="rId12" o:title=""/>
              </v:shape>
              <v:shape style="position:absolute;left:20251;top:-468;width:300;height:88" type="#_x0000_t75">
                <v:imagedata r:id="rId13" o:title=""/>
              </v:shape>
            </v:group>
            <v:group style="position:absolute;left:20174;top:-485;width:309;height:390" coordorigin="20174,-485" coordsize="309,390">
              <v:shape style="position:absolute;left:20174;top:-485;width:309;height:390" coordorigin="20174,-485" coordsize="309,390" path="m20211,-485l20184,-427,20175,-363,20174,-340,20176,-319,20187,-257,20214,-185,20252,-132,20312,-97,20330,-95,20345,-96,20359,-105,20357,-114,20343,-123,20323,-131,20304,-139,20300,-140,20396,-140,20399,-141,20412,-153,20420,-162,20403,-166,20401,-166,20415,-171,20481,-197,20483,-219,20456,-220,20447,-221,20431,-224,20411,-228,20386,-235,20358,-245,20338,-250,20323,-253,20340,-255,20359,-260,20378,-267,20397,-278,20415,-291,20423,-304,20420,-315,20406,-325,20393,-329,20378,-334,20308,-363,20242,-403,20206,-451,20205,-464,20208,-478,20211,-485e" filled="t" fillcolor="#FFFFFF" stroked="f">
                <v:path arrowok="t"/>
                <v:fill/>
              </v:shape>
              <v:shape style="position:absolute;left:20174;top:-485;width:309;height:390" coordorigin="20174,-485" coordsize="309,390" path="m20396,-140l20300,-140,20322,-134,20343,-131,20363,-131,20382,-134,20396,-140e" filled="t" fillcolor="#FFFFFF" stroked="f">
                <v:path arrowok="t"/>
                <v:fill/>
              </v:shape>
            </v:group>
            <v:group style="position:absolute;left:20312;top:-255;width:17;height:3" coordorigin="20312,-255" coordsize="17,3">
              <v:shape style="position:absolute;left:20312;top:-255;width:17;height:3" coordorigin="20312,-255" coordsize="17,3" path="m20324,-253l20326,-253,20329,-252,20326,-253,20324,-253e" filled="f" stroked="f">
                <v:path arrowok="t"/>
              </v:shape>
            </v:group>
            <v:group style="position:absolute;left:20173;top:-419;width:309;height:253" coordorigin="20173,-419" coordsize="309,253">
              <v:shape style="position:absolute;left:20173;top:-419;width:309;height:253" coordorigin="20173,-419" coordsize="309,253" path="m20202,-300l20177,-300,20185,-282,20226,-237,20284,-203,20346,-180,20401,-166,20403,-167,20418,-172,20482,-201,20482,-219,20465,-220,20448,-221,20388,-235,20355,-246,20349,-248,20333,-252,20323,-253,20312,-255,20297,-256,20275,-259,20253,-266,20234,-275,20216,-287,20202,-300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8,-297l20178,-295,20179,-289,20180,-283,20178,-297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3,-359l20173,-342,20174,-322,20177,-302,20178,-297,20177,-300,20202,-300,20200,-301,20188,-318,20179,-338,20173,-359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4,-373l20174,-362,20173,-360,20174,-373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5,-380l20175,-379,20174,-373,20175,-380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6,-393l20175,-382,20175,-380,20176,-393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8,-400l20177,-399,20176,-393,20178,-400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81,-419l20178,-402,20178,-400,20181,-419e" filled="t" fillcolor="#FFCB04" stroked="f">
                <v:path arrowok="t"/>
                <v:fill/>
              </v:shape>
            </v:group>
            <v:group style="position:absolute;left:20208;top:-197;width:46;height:67" coordorigin="20208,-197" coordsize="46,67">
              <v:shape style="position:absolute;left:20208;top:-197;width:46;height:67" coordorigin="20208,-197" coordsize="46,67" path="m20244,-140l20246,-139,20254,-130,20244,-140e" filled="t" fillcolor="#00A0E3" stroked="f">
                <v:path arrowok="t"/>
                <v:fill/>
              </v:shape>
              <v:shape style="position:absolute;left:20208;top:-197;width:46;height:67" coordorigin="20208,-197" coordsize="46,67" path="m20234,-153l20242,-142,20244,-140,20234,-153e" filled="t" fillcolor="#00A0E3" stroked="f">
                <v:path arrowok="t"/>
                <v:fill/>
              </v:shape>
              <v:shape style="position:absolute;left:20208;top:-197;width:46;height:67" coordorigin="20208,-197" coordsize="46,67" path="m20233,-154l20234,-154,20234,-153,20233,-154e" filled="t" fillcolor="#00A0E3" stroked="f">
                <v:path arrowok="t"/>
                <v:fill/>
              </v:shape>
              <v:shape style="position:absolute;left:20208;top:-197;width:46;height:67" coordorigin="20208,-197" coordsize="46,67" path="m20208,-197l20209,-195,20220,-175,20231,-157,20233,-154,20222,-171,20212,-190,20210,-193,20208,-197e" filled="t" fillcolor="#00A0E3" stroked="f">
                <v:path arrowok="t"/>
                <v:fill/>
              </v:shape>
            </v:group>
            <v:group style="position:absolute;left:20219;top:-177;width:145;height:82" coordorigin="20219,-177" coordsize="145,82">
              <v:shape style="position:absolute;left:20219;top:-177;width:145;height:82" coordorigin="20219,-177" coordsize="145,82" path="m20219,-177l20259,-126,20315,-96,20331,-95,20342,-95,20351,-97,20362,-102,20364,-104,20364,-112,20354,-119,20323,-131,20319,-132,20254,-148,20226,-168,20219,-177e" filled="t" fillcolor="#00A0E3" stroked="f">
                <v:path arrowok="t"/>
                <v:fill/>
              </v:shape>
            </v:group>
            <v:group style="position:absolute;left:20300;top:-140;width:5;height:2" coordorigin="20300,-140" coordsize="5,2">
              <v:shape style="position:absolute;left:20300;top:-140;width:5;height:2" coordorigin="20300,-140" coordsize="5,2" path="m20300,-140l20302,-139,20305,-138,20300,-140e" filled="t" fillcolor="#00A0E3" stroked="f">
                <v:path arrowok="t"/>
                <v:fill/>
              </v:shape>
            </v:group>
            <v:group style="position:absolute;left:20300;top:-140;width:2;height:2" coordorigin="20300,-140" coordsize="2,2">
              <v:shape style="position:absolute;left:20300;top:-140;width:2;height:2" coordorigin="20300,-140" coordsize="2,1" path="m20300,-140l20301,-140,20302,-139,20300,-140e" filled="t" fillcolor="#00A0E3" stroked="f">
                <v:path arrowok="t"/>
                <v:fill/>
              </v:shape>
            </v:group>
            <v:group style="position:absolute;left:20181;top:-280;width:24;height:76" coordorigin="20181,-280" coordsize="24,76">
              <v:shape style="position:absolute;left:20181;top:-280;width:24;height:76" coordorigin="20181,-280" coordsize="24,76" path="m20196,-224l20199,-217,20202,-210,20205,-204,20198,-221,20197,-224,20196,-224e" filled="t" fillcolor="#7EC352" stroked="f">
                <v:path arrowok="t"/>
                <v:fill/>
              </v:shape>
              <v:shape style="position:absolute;left:20181;top:-280;width:24;height:76" coordorigin="20181,-280" coordsize="24,76" path="m20181,-280l20197,-222,20191,-241,20185,-261,20181,-280e" filled="t" fillcolor="#7EC352" stroked="f">
                <v:path arrowok="t"/>
                <v:fill/>
              </v:shape>
            </v:group>
            <v:group style="position:absolute;left:20180;top:-283;width:223;height:153" coordorigin="20180,-283" coordsize="223,153">
              <v:shape style="position:absolute;left:20180;top:-283;width:223;height:153" coordorigin="20180,-283" coordsize="223,153" path="m20396,-140l20300,-140,20314,-136,20334,-132,20353,-130,20359,-130,20380,-134,20396,-140e" filled="t" fillcolor="#7EC352" stroked="f">
                <v:path arrowok="t"/>
                <v:fill/>
              </v:shape>
              <v:shape style="position:absolute;left:20180;top:-283;width:223;height:153" coordorigin="20180,-283" coordsize="223,153" path="m20180,-283l20203,-212,20248,-169,20300,-140,20396,-140,20415,-163,20403,-166,20388,-166,20364,-166,20295,-178,20237,-205,20187,-264,20180,-283e" filled="t" fillcolor="#7EC352" stroked="f">
                <v:path arrowok="t"/>
                <v:fill/>
              </v:shape>
              <v:shape style="position:absolute;left:20180;top:-283;width:223;height:153" coordorigin="20180,-283" coordsize="223,153" path="m20401,-166l20395,-166,20388,-166,20403,-166,20401,-166e" filled="t" fillcolor="#7EC352" stroked="f">
                <v:path arrowok="t"/>
                <v:fill/>
              </v:shape>
            </v:group>
            <v:group style="position:absolute;left:20177;top:-301;width:223;height:135" coordorigin="20177,-301" coordsize="223,135">
              <v:shape style="position:absolute;left:20177;top:-301;width:223;height:135" coordorigin="20177,-301" coordsize="223,135" path="m20177,-301l20204,-236,20268,-187,20333,-169,20382,-166,20395,-166,20400,-166,20383,-170,20364,-175,20303,-195,20243,-225,20195,-266,20184,-283,20177,-301e" filled="t" fillcolor="#86A640" stroked="f">
                <v:path arrowok="t"/>
                <v:fill/>
              </v:shape>
            </v:group>
            <v:group style="position:absolute;left:20305;top:-138;width:6;height:2" coordorigin="20305,-138" coordsize="6,2">
              <v:shape style="position:absolute;left:20305;top:-138;width:6;height:2" coordorigin="20305,-138" coordsize="6,2" path="m20305,-138l20311,-135,20306,-137,20305,-138e" filled="t" fillcolor="#7EC352" stroked="f">
                <v:path arrowok="t"/>
                <v:fill/>
              </v:shape>
            </v:group>
            <v:group style="position:absolute;left:20196;top:-224;width:114;height:89" coordorigin="20196,-224" coordsize="114,89">
              <v:shape style="position:absolute;left:20196;top:-224;width:114;height:89" coordorigin="20196,-224" coordsize="114,89" path="m20302,-139l20304,-138,20307,-137,20311,-136,20302,-139e" filled="t" fillcolor="#009A5A" stroked="f">
                <v:path arrowok="t"/>
                <v:fill/>
              </v:shape>
              <v:shape style="position:absolute;left:20196;top:-224;width:114;height:89" coordorigin="20196,-224" coordsize="114,89" path="m20196,-224l20212,-190,20207,-200,20202,-211,20198,-221,20196,-224e" filled="t" fillcolor="#009A5A" stroked="f">
                <v:path arrowok="t"/>
                <v:fill/>
              </v:shape>
            </v:group>
            <v:group style="position:absolute;left:20198;top:-221;width:124;height:90" coordorigin="20198,-221" coordsize="124,90">
              <v:shape style="position:absolute;left:20198;top:-221;width:124;height:90" coordorigin="20198,-221" coordsize="124,90" path="m20198,-221l20236,-161,20294,-134,20322,-131,20317,-133,20307,-137,20239,-175,20209,-204,20198,-221e" filled="t" fillcolor="#009A5A" stroked="f">
                <v:path arrowok="t"/>
                <v:fill/>
              </v:shape>
            </v:group>
            <v:group style="position:absolute;left:20380;top:-104;width:64;height:30" coordorigin="20380,-104" coordsize="64,30">
              <v:shape style="position:absolute;left:20380;top:-104;width:64;height:30" coordorigin="20380,-104" coordsize="64,30" path="m20425,-104l20380,-86,20380,-78,20387,-74,20404,-74,20445,-94,20445,-99,20442,-101,20434,-103,20429,-104,20425,-104e" filled="t" fillcolor="#00A0E3" stroked="f">
                <v:path arrowok="t"/>
                <v:fill/>
              </v:shape>
            </v:group>
            <v:group style="position:absolute;left:20185;top:-454;width:9;height:25" coordorigin="20185,-454" coordsize="9,25">
              <v:shape style="position:absolute;left:20185;top:-454;width:9;height:25" coordorigin="20185,-454" coordsize="9,25" path="m20194,-454l20190,-446,20187,-438,20185,-430,20187,-437,20190,-446,20194,-454e" filled="t" fillcolor="#E00076" stroked="f">
                <v:path arrowok="t"/>
                <v:fill/>
              </v:shape>
              <v:shape style="position:absolute;left:20315;top:-292;width:102;height:38" type="#_x0000_t75">
                <v:imagedata r:id="rId14" o:title=""/>
              </v:shape>
            </v:group>
            <v:group style="position:absolute;left:20181;top:-489;width:150;height:234" coordorigin="20181,-489" coordsize="150,234">
              <v:shape style="position:absolute;left:20181;top:-489;width:150;height:234" coordorigin="20181,-489" coordsize="150,234" path="m20311,-255l20315,-255,20321,-255,20311,-255e" filled="t" fillcolor="#E00076" stroked="f">
                <v:path arrowok="t"/>
                <v:fill/>
              </v:shape>
              <v:shape style="position:absolute;left:20181;top:-489;width:150;height:234" coordorigin="20181,-489" coordsize="150,234" path="m20331,-256l20323,-255,20321,-255,20322,-255,20327,-255,20331,-256,20331,-256e" filled="t" fillcolor="#E00076" stroked="f">
                <v:path arrowok="t"/>
                <v:fill/>
              </v:shape>
              <v:shape style="position:absolute;left:20181;top:-489;width:150;height:234" coordorigin="20181,-489" coordsize="150,234" path="m20214,-489l20185,-430,20181,-406,20184,-388,20229,-322,20281,-283,20331,-256,20343,-257,20400,-279,20424,-302,20423,-311,20411,-323,20385,-333,20371,-337,20354,-343,20290,-371,20231,-411,20205,-470,20207,-479,20214,-489e" filled="t" fillcolor="#E00076" stroked="f">
                <v:path arrowok="t"/>
                <v:fill/>
              </v:shape>
            </v:group>
            <v:group style="position:absolute;left:20175;top:-402;width:157;height:147" coordorigin="20175,-402" coordsize="157,147">
              <v:shape style="position:absolute;left:20175;top:-402;width:157;height:147" coordorigin="20175,-402" coordsize="157,147" path="m20178,-402l20175,-383,20175,-371,20175,-355,20175,-341,20225,-279,20289,-257,20313,-255,20311,-255,20325,-255,20327,-255,20331,-256,20315,-264,20296,-273,20240,-311,20194,-355,20179,-387,20178,-402e" filled="t" fillcolor="#E11A22" stroked="f">
                <v:path arrowok="t"/>
                <v:fill/>
              </v:shape>
              <v:shape style="position:absolute;left:20175;top:-402;width:157;height:147" coordorigin="20175,-402" coordsize="157,147" path="m20325,-255l20311,-255,20322,-255,20325,-255e" filled="t" fillcolor="#E11A22" stroked="f">
                <v:path arrowok="t"/>
                <v:fill/>
              </v:shape>
            </v:group>
            <v:group style="position:absolute;left:20614;top:-301;width:163;height:204" coordorigin="20614,-301" coordsize="163,204">
              <v:shape style="position:absolute;left:20614;top:-301;width:163;height:204" coordorigin="20614,-301" coordsize="163,204" path="m20629,-145l20618,-137,20614,-110,20618,-109,20696,-97,20716,-99,20734,-104,20751,-113,20765,-127,20769,-137,20707,-137,20686,-138,20660,-140,20629,-145e" filled="t" fillcolor="#4A4A30" stroked="f">
                <v:path arrowok="t"/>
                <v:fill/>
              </v:shape>
              <v:shape style="position:absolute;left:20614;top:-301;width:163;height:204" coordorigin="20614,-301" coordsize="163,204" path="m20714,-301l20653,-290,20624,-236,20633,-214,20649,-199,20670,-187,20711,-169,20724,-160,20730,-148,20722,-141,20707,-137,20769,-137,20774,-147,20777,-174,20766,-192,20749,-206,20729,-217,20708,-226,20691,-235,20679,-244,20676,-254,20689,-259,20710,-259,20768,-259,20774,-263,20774,-292,20767,-294,20753,-297,20735,-299,20714,-301e" filled="t" fillcolor="#4A4A30" stroked="f">
                <v:path arrowok="t"/>
                <v:fill/>
              </v:shape>
              <v:shape style="position:absolute;left:20614;top:-301;width:163;height:204" coordorigin="20614,-301" coordsize="163,204" path="m20768,-259l20710,-259,20763,-256,20768,-259e" filled="t" fillcolor="#4A4A30" stroked="f">
                <v:path arrowok="t"/>
                <v:fill/>
              </v:shape>
            </v:group>
            <v:group style="position:absolute;left:20990;top:-301;width:174;height:205" coordorigin="20990,-301" coordsize="174,205">
              <v:shape style="position:absolute;left:20990;top:-301;width:174;height:205" coordorigin="20990,-301" coordsize="174,205" path="m21088,-221l21039,-221,21110,-105,21121,-100,21132,-98,21137,-96,21142,-96,21156,-96,21164,-98,21164,-176,21115,-176,21088,-221e" filled="t" fillcolor="#4A4A30" stroked="f">
                <v:path arrowok="t"/>
                <v:fill/>
              </v:shape>
              <v:shape style="position:absolute;left:20990;top:-301;width:174;height:205" coordorigin="20990,-301" coordsize="174,205" path="m20997,-301l20990,-299,20990,-115,21002,-99,21026,-96,21039,-98,21039,-221,21088,-221,21043,-292,21032,-297,21022,-299,21017,-301,21012,-301,20997,-301e" filled="t" fillcolor="#4A4A30" stroked="f">
                <v:path arrowok="t"/>
                <v:fill/>
              </v:shape>
              <v:shape style="position:absolute;left:20990;top:-301;width:174;height:205" coordorigin="20990,-301" coordsize="174,205" path="m21128,-301l21115,-299,21115,-176,21164,-176,21164,-282,21151,-298,21128,-301e" filled="t" fillcolor="#4A4A30" stroked="f">
                <v:path arrowok="t"/>
                <v:fill/>
              </v:shape>
            </v:group>
            <v:group style="position:absolute;left:20782;top:-302;width:196;height:206" coordorigin="20782,-302" coordsize="196,206">
              <v:shape style="position:absolute;left:20782;top:-302;width:196;height:206" coordorigin="20782,-302" coordsize="196,206" path="m20963,-138l20914,-138,20922,-115,20938,-99,20961,-96,20978,-97,20963,-138e" filled="t" fillcolor="#4A4A30" stroked="f">
                <v:path arrowok="t"/>
                <v:fill/>
              </v:shape>
              <v:shape style="position:absolute;left:20782;top:-302;width:196;height:206" coordorigin="20782,-302" coordsize="196,206" path="m20869,-302l20856,-299,20782,-115,20786,-100,20804,-96,20823,-97,20842,-138,20963,-138,20946,-182,20859,-182,20879,-236,20926,-236,20907,-288,20890,-301,20869,-302e" filled="t" fillcolor="#4A4A30" stroked="f">
                <v:path arrowok="t"/>
                <v:fill/>
              </v:shape>
              <v:shape style="position:absolute;left:20782;top:-302;width:196;height:206" coordorigin="20782,-302" coordsize="196,206" path="m20926,-236l20879,-236,20898,-182,20946,-182,20926,-236e" filled="t" fillcolor="#4A4A30" stroked="f">
                <v:path arrowok="t"/>
                <v:fill/>
              </v:shape>
            </v:group>
            <v:group style="position:absolute;left:21180;top:-300;width:156;height:204" coordorigin="21180,-300" coordsize="156,204">
              <v:shape style="position:absolute;left:21180;top:-300;width:156;height:204" coordorigin="21180,-300" coordsize="156,204" path="m21335,-300l21204,-300,21184,-288,21180,-266,21234,-256,21234,-115,21246,-99,21270,-96,21283,-98,21283,-256,21313,-256,21333,-267,21337,-288,21335,-300e" filled="t" fillcolor="#4A4A30" stroked="f">
                <v:path arrowok="t"/>
                <v:fill/>
              </v:shape>
            </v:group>
            <v:group style="position:absolute;left:21356;top:-301;width:49;height:205" coordorigin="21356,-301" coordsize="49,205">
              <v:shape style="position:absolute;left:21356;top:-301;width:49;height:205" coordorigin="21356,-301" coordsize="49,205" path="m21369,-301l21356,-299,21356,-115,21368,-99,21392,-96,21405,-98,21405,-282,21392,-298,21369,-301e" filled="t" fillcolor="#4A4A30" stroked="f">
                <v:path arrowok="t"/>
                <v:fill/>
              </v:shape>
            </v:group>
            <v:group style="position:absolute;left:21582;top:-301;width:120;height:205" coordorigin="21582,-301" coordsize="120,205">
              <v:shape style="position:absolute;left:21582;top:-301;width:120;height:205" coordorigin="21582,-301" coordsize="120,205" path="m21595,-301l21582,-299,21582,-123,21586,-109,21599,-100,21622,-96,21664,-102,21688,-110,21699,-119,21702,-129,21701,-138,21631,-139,21631,-282,21619,-298,21595,-301e" filled="t" fillcolor="#4A4A30" stroked="f">
                <v:path arrowok="t"/>
                <v:fill/>
              </v:shape>
            </v:group>
            <v:group style="position:absolute;left:21911;top:-301;width:174;height:205" coordorigin="21911,-301" coordsize="174,205">
              <v:shape style="position:absolute;left:21911;top:-301;width:174;height:205" coordorigin="21911,-301" coordsize="174,205" path="m22009,-221l21960,-221,22032,-105,22042,-100,22053,-98,22058,-96,22063,-96,22078,-96,22085,-98,22085,-176,22036,-176,22009,-221e" filled="t" fillcolor="#4A4A30" stroked="f">
                <v:path arrowok="t"/>
                <v:fill/>
              </v:shape>
              <v:shape style="position:absolute;left:21911;top:-301;width:174;height:205" coordorigin="21911,-301" coordsize="174,205" path="m21918,-301l21911,-299,21911,-115,21923,-99,21947,-96,21960,-98,21960,-221,22009,-221,21964,-292,21953,-297,21943,-299,21938,-301,21933,-301,21918,-301e" filled="t" fillcolor="#4A4A30" stroked="f">
                <v:path arrowok="t"/>
                <v:fill/>
              </v:shape>
              <v:shape style="position:absolute;left:21911;top:-301;width:174;height:205" coordorigin="21911,-301" coordsize="174,205" path="m22049,-301l22036,-299,22036,-176,22085,-176,22085,-282,22072,-298,22049,-301e" filled="t" fillcolor="#4A4A30" stroked="f">
                <v:path arrowok="t"/>
                <v:fill/>
              </v:shape>
            </v:group>
            <v:group style="position:absolute;left:22097;top:-302;width:196;height:206" coordorigin="22097,-302" coordsize="196,206">
              <v:shape style="position:absolute;left:22097;top:-302;width:196;height:206" coordorigin="22097,-302" coordsize="196,206" path="m22277,-138l22229,-138,22237,-115,22253,-99,22275,-96,22293,-97,22277,-138e" filled="t" fillcolor="#4A4A30" stroked="f">
                <v:path arrowok="t"/>
                <v:fill/>
              </v:shape>
              <v:shape style="position:absolute;left:22097;top:-302;width:196;height:206" coordorigin="22097,-302" coordsize="196,206" path="m22183,-302l22171,-299,22097,-115,22101,-100,22119,-96,22137,-97,22157,-138,22277,-138,22261,-182,22173,-182,22194,-236,22241,-236,22221,-288,22205,-301,22183,-302e" filled="t" fillcolor="#4A4A30" stroked="f">
                <v:path arrowok="t"/>
                <v:fill/>
              </v:shape>
              <v:shape style="position:absolute;left:22097;top:-302;width:196;height:206" coordorigin="22097,-302" coordsize="196,206" path="m22241,-236l22194,-236,22213,-182,22261,-182,22241,-236e" filled="t" fillcolor="#4A4A30" stroked="f">
                <v:path arrowok="t"/>
                <v:fill/>
              </v:shape>
            </v:group>
            <v:group style="position:absolute;left:21705;top:-302;width:196;height:206" coordorigin="21705,-302" coordsize="196,206">
              <v:shape style="position:absolute;left:21705;top:-302;width:196;height:206" coordorigin="21705,-302" coordsize="196,206" path="m21886,-138l21837,-138,21845,-115,21862,-99,21884,-96,21901,-97,21886,-138e" filled="t" fillcolor="#4A4A30" stroked="f">
                <v:path arrowok="t"/>
                <v:fill/>
              </v:shape>
              <v:shape style="position:absolute;left:21705;top:-302;width:196;height:206" coordorigin="21705,-302" coordsize="196,206" path="m21792,-302l21780,-299,21705,-115,21710,-100,21728,-96,21746,-97,21766,-138,21886,-138,21870,-182,21782,-182,21803,-236,21849,-236,21830,-288,21814,-301,21792,-302e" filled="t" fillcolor="#4A4A30" stroked="f">
                <v:path arrowok="t"/>
                <v:fill/>
              </v:shape>
              <v:shape style="position:absolute;left:21705;top:-302;width:196;height:206" coordorigin="21705,-302" coordsize="196,206" path="m21849,-236l21803,-236,21822,-182,21870,-182,21849,-236e" filled="t" fillcolor="#4A4A30" stroked="f">
                <v:path arrowok="t"/>
                <v:fill/>
              </v:shape>
            </v:group>
            <v:group style="position:absolute;left:21438;top:-301;width:132;height:205" coordorigin="21438,-301" coordsize="132,205">
              <v:shape style="position:absolute;left:21438;top:-301;width:132;height:205" coordorigin="21438,-301" coordsize="132,205" path="m21451,-301l21438,-299,21438,-123,21442,-109,21454,-100,21474,-96,21504,-96,21542,-103,21562,-112,21570,-123,21570,-135,21569,-139,21487,-139,21487,-282,21474,-298,21451,-301e" filled="t" fillcolor="#4A4A3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231F20"/>
          <w:w w:val="90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32"/>
          <w:szCs w:val="32"/>
          <w:color w:val="231F20"/>
          <w:spacing w:val="-7"/>
          <w:w w:val="137"/>
        </w:rPr>
        <w:t>f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8"/>
        </w:rPr>
        <w:t>oque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32"/>
          <w:szCs w:val="3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12"/>
          <w:w w:val="90"/>
        </w:rPr>
        <w:t>c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7"/>
        </w:rPr>
        <w:t>omp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97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tencias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23820" w:h="15600" w:orient="landscape"/>
          <w:pgMar w:top="820" w:bottom="280" w:left="3460" w:right="620"/>
        </w:sectPr>
      </w:pPr>
      <w:rPr/>
    </w:p>
    <w:p>
      <w:pPr>
        <w:spacing w:before="30" w:after="0" w:line="240" w:lineRule="auto"/>
        <w:ind w:left="6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34.015701pt;margin-top:35.783428pt;width:259.9600pt;height:.1pt;mso-position-horizontal-relative:page;mso-position-vertical-relative:paragraph;z-index:-1104" coordorigin="680,716" coordsize="5199,2">
            <v:shape style="position:absolute;left:680;top:716;width:5199;height:2" coordorigin="680,716" coordsize="5199,0" path="m680,716l5880,716e" filled="f" stroked="t" strokeweight="2pt" strokecolor="#00A65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90"/>
          <w:b/>
          <w:bCs/>
        </w:rPr>
        <w:t>Programación</w:t>
      </w:r>
      <w:r>
        <w:rPr>
          <w:rFonts w:ascii="Arial" w:hAnsi="Arial" w:cs="Arial" w:eastAsia="Arial"/>
          <w:sz w:val="48"/>
          <w:szCs w:val="48"/>
          <w:color w:val="00A65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100"/>
          <w:b/>
          <w:bCs/>
        </w:rPr>
        <w:t>dosificada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680" w:right="2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continuación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presenta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distribución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contenidos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programáticos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Meduca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libro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  <w:b/>
          <w:bCs/>
        </w:rPr>
        <w:t>Química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enfoque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competencias.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Enlace</w:t>
      </w:r>
      <w:r>
        <w:rPr>
          <w:rFonts w:ascii="Arial" w:hAnsi="Arial" w:cs="Arial" w:eastAsia="Arial"/>
          <w:sz w:val="24"/>
          <w:szCs w:val="24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químico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estados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agregación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Identifica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geometría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moléculas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iones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sencillos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aplicando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teoría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repulsión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pares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electrones.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0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2.235992pt;margin-top:87.038803pt;width:561.26pt;height:75.944pt;mso-position-horizontal-relative:page;mso-position-vertical-relative:paragraph;z-index:-1103" coordorigin="4445,1741" coordsize="11225,1519">
            <v:shape style="position:absolute;left:4445;top:1741;width:11225;height:1519" coordorigin="4445,1741" coordsize="11225,1519" path="m15670,1741l4445,1741,4445,3260,8186,3260,8186,2500,15670,2500,15670,1741e" filled="t" fillcolor="#F0F8F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Interpreta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físicas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químicas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sustancias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puras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según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naturaleza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(metálica,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iónica,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molecular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pola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molecular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polar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covalente)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fuerzas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interacción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presentan.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Materia</w:t>
      </w:r>
      <w:r>
        <w:rPr>
          <w:rFonts w:ascii="Arial" w:hAnsi="Arial" w:cs="Arial" w:eastAsia="Arial"/>
          <w:sz w:val="24"/>
          <w:szCs w:val="24"/>
          <w:color w:val="231F20"/>
          <w:spacing w:val="41"/>
          <w:w w:val="11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ene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13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gía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1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sus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</w:rPr>
        <w:t>cambios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átomo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constituyente</w:t>
      </w:r>
      <w:r>
        <w:rPr>
          <w:rFonts w:ascii="Arial" w:hAnsi="Arial" w:cs="Arial" w:eastAsia="Arial"/>
          <w:sz w:val="24"/>
          <w:szCs w:val="24"/>
          <w:color w:val="231F20"/>
          <w:spacing w:val="-29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fundamental</w:t>
      </w:r>
      <w:r>
        <w:rPr>
          <w:rFonts w:ascii="Arial" w:hAnsi="Arial" w:cs="Arial" w:eastAsia="Arial"/>
          <w:sz w:val="24"/>
          <w:szCs w:val="24"/>
          <w:color w:val="231F20"/>
          <w:spacing w:val="61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  <w:b/>
          <w:bCs/>
        </w:rPr>
        <w:t>materia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Comprende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conceptos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reglas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nomenclatura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química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mula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nombrar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identificar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compuestos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inorgánicos.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9"/>
          <w:w w:val="18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26"/>
          <w:w w:val="1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Identific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nombr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compuesto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fó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mul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escrib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misma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dete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minad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sistem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nomenclatura.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7" w:right="1033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uso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mulación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nomenclatura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inorgánica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herramienta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indispensable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escritura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ecuaciones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401" w:header="0" w:top="220" w:bottom="600" w:left="0" w:right="0"/>
          <w:footerReference w:type="default" r:id="rId15"/>
          <w:pgSz w:w="23820" w:h="15600" w:orient="landscape"/>
          <w:cols w:num="2" w:equalWidth="0">
            <w:col w:w="11397" w:space="962"/>
            <w:col w:w="114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2.990112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001" w:space="0" w:color="00A650"/>
              <w:bottom w:val="single" w:sz="16.000487" w:space="0" w:color="00A650"/>
              <w:left w:val="single" w:sz="16.000001" w:space="0" w:color="00A650"/>
              <w:right w:val="single" w:sz="16.000366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487" w:space="0" w:color="00A650"/>
              <w:left w:val="single" w:sz="16.000001" w:space="0" w:color="00A650"/>
              <w:right w:val="single" w:sz="16.000001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487" w:space="0" w:color="00A650"/>
              <w:bottom w:val="single" w:sz="16.0" w:space="0" w:color="00A650"/>
              <w:left w:val="single" w:sz="16.000001" w:space="0" w:color="00A650"/>
              <w:right w:val="single" w:sz="16.000488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7" w:space="0" w:color="00A650"/>
              <w:left w:val="single" w:sz="16.000488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7" w:space="0" w:color="00A650"/>
              <w:left w:val="single" w:sz="16.000244" w:space="0" w:color="00A650"/>
              <w:right w:val="single" w:sz="16.000366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" w:space="0" w:color="00A650"/>
              <w:left w:val="single" w:sz="16.000001" w:space="0" w:color="00A650"/>
              <w:right w:val="single" w:sz="16.000001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001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488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" w:space="0" w:color="00A650"/>
              <w:left w:val="single" w:sz="16.000488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" w:space="0" w:color="00A650"/>
              <w:left w:val="single" w:sz="16.000244" w:space="0" w:color="00A650"/>
              <w:right w:val="single" w:sz="16.000366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3969" w:hRule="exact"/>
        </w:trPr>
        <w:tc>
          <w:tcPr>
            <w:tcW w:w="3742" w:type="dxa"/>
            <w:tcBorders>
              <w:top w:val="single" w:sz="16.0" w:space="0" w:color="00A650"/>
              <w:bottom w:val="single" w:sz="16.000001" w:space="0" w:color="00A650"/>
              <w:left w:val="single" w:sz="16.000001" w:space="0" w:color="00A650"/>
              <w:right w:val="single" w:sz="16.000001" w:space="0" w:color="00A650"/>
            </w:tcBorders>
          </w:tcPr>
          <w:p>
            <w:pPr>
              <w:spacing w:before="65" w:after="0" w:line="250" w:lineRule="auto"/>
              <w:ind w:left="93" w:right="16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4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químicos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78"/>
                <w:b/>
                <w:bCs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0"/>
                <w:w w:val="7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8-25,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32-33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36-37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00001" w:space="0" w:color="00A650"/>
              <w:left w:val="single" w:sz="16.000001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320" w:right="154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sustancias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propiedades: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Metales.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iónicos.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101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moleculares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polares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polares.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Sustancias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covalente.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5" w:right="47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interacción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molecular: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107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dispersión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London.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Dipolo-dipolo.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Puentes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hidrógeno.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Ión-dipolo.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Ión-ión.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00001" w:space="0" w:color="00A650"/>
              <w:left w:val="single" w:sz="16.000122" w:space="0" w:color="00A650"/>
              <w:right w:val="single" w:sz="16.000244" w:space="0" w:color="00A650"/>
            </w:tcBorders>
          </w:tcPr>
          <w:p>
            <w:pPr>
              <w:spacing w:before="67" w:after="0" w:line="247" w:lineRule="auto"/>
              <w:ind w:left="320" w:right="11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naturaleza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metá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iónica,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geometría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molecula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5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sustancia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experiencias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evidencien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respecti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0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sustancias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interac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estas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presentan.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00001" w:space="0" w:color="00A650"/>
              <w:left w:val="single" w:sz="16.000244" w:space="0" w:color="00A650"/>
              <w:right w:val="single" w:sz="16.000488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10"/>
                <w:w w:val="208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Reconocimient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ejemplo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8"/>
              </w:rPr>
              <w:t>puesto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iónicos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polare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polares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utilida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industria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0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9"/>
                <w:w w:val="18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26"/>
                <w:w w:val="1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7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7"/>
              </w:rPr>
              <w:t>aloració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fuerza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moleculare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compren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propiedade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compuesto.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00001" w:space="0" w:color="00A650"/>
              <w:left w:val="single" w:sz="16.000488" w:space="0" w:color="00A650"/>
              <w:right w:val="single" w:sz="16.000244" w:space="0" w:color="00A650"/>
            </w:tcBorders>
          </w:tcPr>
          <w:p>
            <w:pPr>
              <w:spacing w:before="67" w:after="0" w:line="245" w:lineRule="auto"/>
              <w:ind w:left="320" w:right="4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Identifica,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talleres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experi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mentos,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sustancia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Distingue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diversas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fuerzas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existentes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algunos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sustancias.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0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Sustenta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implicaciones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interacción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00001" w:space="0" w:color="00A650"/>
              <w:left w:val="single" w:sz="16.000244" w:space="0" w:color="00A650"/>
              <w:right w:val="single" w:sz="16.000366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47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Proyecto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investigue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explique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naturaleza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9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aller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puesto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enlaces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geometría.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7" w:lineRule="auto"/>
              <w:ind w:left="320" w:right="1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10"/>
                <w:w w:val="208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Laboratori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modeliza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(descri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representar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tamient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sustancia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interaccione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presentes.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969" w:hRule="exact"/>
        </w:trPr>
        <w:tc>
          <w:tcPr>
            <w:tcW w:w="3742" w:type="dxa"/>
            <w:tcBorders>
              <w:top w:val="single" w:sz="16.000001" w:space="0" w:color="00A650"/>
              <w:bottom w:val="single" w:sz="16.000001" w:space="0" w:color="00A650"/>
              <w:left w:val="single" w:sz="16.000001" w:space="0" w:color="00A650"/>
              <w:right w:val="single" w:sz="16.000001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1"/>
                <w:b/>
                <w:bCs/>
              </w:rPr>
              <w:t>Geometría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molecular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26-31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34-35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001" w:space="0" w:color="00A650"/>
              <w:bottom w:val="single" w:sz="16.000001" w:space="0" w:color="00A650"/>
              <w:left w:val="single" w:sz="16.000001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Geometría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molecular: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42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eoría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repulsió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pare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electrone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valencia.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87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Geometría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sencillos.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001" w:space="0" w:color="00A650"/>
              <w:bottom w:val="single" w:sz="16.000001" w:space="0" w:color="00A650"/>
              <w:left w:val="single" w:sz="16.000122" w:space="0" w:color="00A650"/>
              <w:right w:val="single" w:sz="16.000244" w:space="0" w:color="00A650"/>
            </w:tcBorders>
          </w:tcPr>
          <w:p>
            <w:pPr>
              <w:spacing w:before="67" w:after="0" w:line="247" w:lineRule="auto"/>
              <w:ind w:left="320" w:right="6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teoría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repulsión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pares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electrones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valencia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(RPECV)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predecir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geometría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sencillas.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4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9"/>
                <w:w w:val="18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26"/>
                <w:w w:val="1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Construcció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molécula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sencilla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utili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zand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moleculare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(plásticos,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foa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globos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entr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otros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repre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senta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geometrías.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001" w:space="0" w:color="00A650"/>
              <w:bottom w:val="single" w:sz="16.000001" w:space="0" w:color="00A650"/>
              <w:left w:val="single" w:sz="16.000244" w:space="0" w:color="00A650"/>
              <w:right w:val="single" w:sz="16.000488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223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10"/>
                <w:w w:val="208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aloració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geometrí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molecula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naturalez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pola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polar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compuesto.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001" w:space="0" w:color="00A650"/>
              <w:bottom w:val="single" w:sz="16.000001" w:space="0" w:color="00A650"/>
              <w:left w:val="single" w:sz="16.000488" w:space="0" w:color="00A650"/>
              <w:right w:val="single" w:sz="16.000244" w:space="0" w:color="00A650"/>
            </w:tcBorders>
          </w:tcPr>
          <w:p>
            <w:pPr>
              <w:spacing w:before="67" w:after="0" w:line="247" w:lineRule="auto"/>
              <w:ind w:left="320" w:right="3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4"/>
                <w:w w:val="217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2"/>
                <w:w w:val="2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Aplic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regla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octet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duple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escribi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Lewi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teorí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RPEC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predeci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geome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trí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ejemplo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moléculas.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2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10"/>
                <w:w w:val="208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Distingu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geometría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molecula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construy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representa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moléculas.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001" w:space="0" w:color="00A650"/>
              <w:bottom w:val="single" w:sz="16.000001" w:space="0" w:color="00A650"/>
              <w:left w:val="single" w:sz="16.000244" w:space="0" w:color="00A650"/>
              <w:right w:val="single" w:sz="16.000366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320" w:right="68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geometría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molecula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7" w:lineRule="auto"/>
              <w:ind w:left="320" w:right="13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alleres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grupales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laboratorios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construcción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moleculares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plásticos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material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disponible.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5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10"/>
                <w:w w:val="208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Proyect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construcció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molécula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tante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productos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consum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diari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interé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bioló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gic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utilizand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moleculares.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222.235992pt;margin-top:63.253014pt;width:561.26pt;height:75.944pt;mso-position-horizontal-relative:page;mso-position-vertical-relative:page;z-index:-1102" coordorigin="4445,1265" coordsize="11225,1519">
            <v:shape style="position:absolute;left:4445;top:1265;width:11225;height:1519" coordorigin="4445,1265" coordsize="11225,1519" path="m15670,1265l4445,1265,4445,2784,8186,2784,8186,2025,15670,2025,15670,1265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2.990112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001" w:space="0" w:color="00A650"/>
              <w:bottom w:val="single" w:sz="16.000488" w:space="0" w:color="00A650"/>
              <w:left w:val="single" w:sz="16.000001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488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00122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11803" w:hRule="exact"/>
        </w:trPr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2"/>
                <w:b/>
                <w:bCs/>
              </w:rPr>
              <w:t>Bases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8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nomenclatura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inorgánica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40-61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55" w:right="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3"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nomenclatur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8"/>
              </w:rPr>
              <w:t>inorgánica: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Número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oxidación.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Nomenclatura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iones: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Monoatómicos.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Poliatómicos.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82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Lista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cationes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aniones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más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comunes.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Reglas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33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nomenclatura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Iupac: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Antiguo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tradicional.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Stock.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Sistemático.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inorgánicos: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Binarios.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narios.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narios.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7" w:after="0" w:line="245" w:lineRule="auto"/>
              <w:ind w:left="320" w:right="43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número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oxi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átomos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poliatómicos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compuestos.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66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reglas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Iupac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nombrar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compuestos.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53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funcionales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presentes.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7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mulación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nomenclatura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prensión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posteriores.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5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productos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7" w:after="0" w:line="245" w:lineRule="auto"/>
              <w:ind w:left="320" w:right="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escrita,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serie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iones,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cationes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aniones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más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usados.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27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Nombra,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escrita,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inorgánicos,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basándose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reglas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Iupac.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48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respectivas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9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Incorpora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nomenclatura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modelización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fenómenos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físicos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250" w:lineRule="auto"/>
              <w:ind w:left="320" w:right="3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químicos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(nivel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representación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simbólica).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5" w:lineRule="auto"/>
              <w:ind w:left="320" w:right="12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Dictados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nomenclatura.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30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Prácticas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escritura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nomenclatura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reglas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Iupac.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41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alleres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grupales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identifi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mulen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nombren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inorgánicos.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Recopilación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etiquetas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produc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nombres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sustancias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identificarlas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nombrarlas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reglas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Iupac.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16"/>
          <w:pgSz w:w="23820" w:h="15600" w:orient="landscape"/>
        </w:sectPr>
      </w:pPr>
      <w:rPr/>
    </w:p>
    <w:p>
      <w:pPr>
        <w:spacing w:before="70" w:after="0" w:line="240" w:lineRule="auto"/>
        <w:ind w:left="6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átomo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constituyente</w:t>
      </w:r>
      <w:r>
        <w:rPr>
          <w:rFonts w:ascii="Arial" w:hAnsi="Arial" w:cs="Arial" w:eastAsia="Arial"/>
          <w:sz w:val="24"/>
          <w:szCs w:val="24"/>
          <w:color w:val="231F20"/>
          <w:spacing w:val="-29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fundamental</w:t>
      </w:r>
      <w:r>
        <w:rPr>
          <w:rFonts w:ascii="Arial" w:hAnsi="Arial" w:cs="Arial" w:eastAsia="Arial"/>
          <w:sz w:val="24"/>
          <w:szCs w:val="24"/>
          <w:color w:val="231F20"/>
          <w:spacing w:val="61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  <w:b/>
          <w:bCs/>
        </w:rPr>
        <w:t>materia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3"/>
          <w:w w:val="87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ransformaciones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</w:rPr>
        <w:t>químicas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left="6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683" w:right="-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Comprend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concepto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procedimiento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necesario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resolve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problema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estequiometrí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fó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mula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químicas.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10" w:right="-22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conceptos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procedimientos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realizar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cálculos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cantidades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masa,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moles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tículas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utilizando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símbolos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mulas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10" w:right="25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dominio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estequiometría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mulas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químicas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base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desarrollo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otros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principio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vación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diversos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métodos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completar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ajustar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ecuaciones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83" w:right="-7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2.360992pt;margin-top:74.455742pt;width:561.26pt;height:75.944pt;mso-position-horizontal-relative:page;mso-position-vertical-relative:paragraph;z-index:-1101" coordorigin="4447,1489" coordsize="11225,1519">
            <v:shape style="position:absolute;left:4447;top:1489;width:11225;height:1519" coordorigin="4447,1489" coordsize="11225,1519" path="m15672,1489l4447,1489,4447,3008,8189,3008,8189,2249,15672,2249,15672,1489e" filled="t" fillcolor="#F0F8F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Reconoce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contexto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cotidiana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manifiestan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reacciones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3"/>
          <w:w w:val="87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ransformaciones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</w:rPr>
        <w:t>químicas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Comprend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concepto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procedimiento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requerido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realiza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cálculo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estequiométrico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ecuacione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balanceadas.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Realiza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cálculos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estequiométricos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reactivos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productos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ecuaciones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químicas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balanceadas.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7" w:right="870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estequiometría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reacciones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análisis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químico,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procesos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industriales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601" w:header="0" w:top="340" w:bottom="800" w:left="0" w:right="0"/>
          <w:footerReference w:type="default" r:id="rId17"/>
          <w:pgSz w:w="23820" w:h="15600" w:orient="landscape"/>
          <w:cols w:num="2" w:equalWidth="0">
            <w:col w:w="11325" w:space="1034"/>
            <w:col w:w="114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5.490112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001" w:space="0" w:color="00A650"/>
              <w:bottom w:val="single" w:sz="16.000488" w:space="0" w:color="00A650"/>
              <w:left w:val="single" w:sz="16.000001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488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7654" w:hRule="exact"/>
        </w:trPr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7"/>
                <w:b/>
                <w:bCs/>
              </w:rPr>
              <w:t>Estequiometría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64-71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Estequiometría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99" w:lineRule="exact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5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position w:val="5"/>
              </w:rPr>
              <w:t>Conceptos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  <w:position w:val="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5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  <w:position w:val="5"/>
              </w:rPr>
              <w:t> 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100"/>
                <w:position w:val="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5"/>
              </w:rPr>
              <w:t>mol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100"/>
                <w:position w:val="5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  <w:position w:val="5"/>
              </w:rPr>
              <w:t> 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93"/>
                <w:position w:val="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position w:val="5"/>
              </w:rPr>
              <w:t>masa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  <w:position w:val="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5"/>
              </w:rPr>
              <w:t>molar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100"/>
                <w:position w:val="5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exact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92"/>
                <w:position w:val="6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position w:val="6"/>
              </w:rPr>
              <w:t>volumen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  <w:position w:val="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6"/>
              </w:rPr>
              <w:t>molar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100"/>
                <w:position w:val="6"/>
              </w:rPr>
              <w:t>“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-2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  <w:position w:val="6"/>
              </w:rPr>
              <w:t> 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100"/>
                <w:position w:val="6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6"/>
              </w:rPr>
              <w:t>número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72" w:lineRule="exact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1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5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  <w:position w:val="1"/>
              </w:rPr>
              <w:t>vogadro“.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Porcentaje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composición.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144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empírica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verdadera: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793" w:right="91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porcentaje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composición.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793" w:right="43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datos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combustión.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7" w:after="0" w:line="247" w:lineRule="auto"/>
              <w:ind w:left="320" w:right="48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Cálcul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cantidade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moles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gramos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volume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canti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tícula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(átomos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moléculas).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4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porcentaje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compuesto.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4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porcentaje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composición,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empírica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verdadera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cálculos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estequiométricos.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7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quiometría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cálculo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sustancias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implicadas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biológicos,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industriales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productos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cotidiano.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7" w:after="0" w:line="245" w:lineRule="auto"/>
              <w:ind w:left="320" w:right="5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Describe,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escrita,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minos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relacionados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estequiometría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9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Realiz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cálculo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estequiométricos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expresa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cantida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8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sustancia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respectiva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mulas.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2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procedimientos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estequiométricos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calcular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centaje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composición,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empírica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verda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compuesto.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3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Reconoce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cálculos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estequiométricos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escritura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correcta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5" w:lineRule="auto"/>
              <w:ind w:left="320" w:right="20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alleres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grupales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estequiometría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12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cálcu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estequiométrico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(dete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minació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50" w:lineRule="auto"/>
              <w:ind w:left="320" w:right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mul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hidrat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porcenta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oxígen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present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clorato).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8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Estudio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caso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requie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estequiometrí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compuesto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conocer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composició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químic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sustan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elaboración.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4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Desarroll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establezc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minació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relació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entr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mul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empíric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verdadera.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222.235992pt;margin-top:63.253014pt;width:561.26pt;height:75.944pt;mso-position-horizontal-relative:page;mso-position-vertical-relative:page;z-index:-1100" coordorigin="4445,1265" coordsize="11225,1519">
            <v:shape style="position:absolute;left:4445;top:1265;width:11225;height:1519" coordorigin="4445,1265" coordsize="11225,1519" path="m15670,1265l4445,1265,4445,2784,8186,2784,8186,2025,15670,2025,15670,1265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2.990112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001" w:space="0" w:color="00A650"/>
              <w:bottom w:val="single" w:sz="16.000488" w:space="0" w:color="00A650"/>
              <w:left w:val="single" w:sz="16.000001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488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00122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11803" w:hRule="exact"/>
        </w:trPr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4"/>
                <w:b/>
                <w:bCs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químicas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72-89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90-95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7" w:after="0" w:line="169" w:lineRule="auto"/>
              <w:ind w:left="556" w:right="80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Definiciones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reacción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93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ecuación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93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93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reactivos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93"/>
              </w:rPr>
              <w:t>”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92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productos</w:t>
            </w:r>
            <w:r>
              <w:rPr>
                <w:rFonts w:ascii="Adobe Caslon Pro" w:hAnsi="Adobe Caslon Pro" w:cs="Adobe Caslon Pro" w:eastAsia="Adobe Caslon Pro"/>
                <w:sz w:val="20"/>
                <w:szCs w:val="20"/>
                <w:color w:val="231F20"/>
                <w:spacing w:val="0"/>
                <w:w w:val="92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294" w:right="7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1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position w:val="1"/>
              </w:rPr>
              <w:t>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position w:val="1"/>
              </w:rPr>
              <w:t>básicos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8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1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position w:val="1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Combinación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síntesis.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Descomposición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análisis.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Simple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desplazamiento.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Doble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desplazamiento.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Neutralización.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Oxidación-reducción.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69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balance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ecuaciones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oxidación-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reducción.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108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químicas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nuestro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atmósfera.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industria.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7" w:after="0" w:line="245" w:lineRule="auto"/>
              <w:ind w:left="320" w:right="3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completar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balancear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ecuaciones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1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químicas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bio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lógicos,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industriales,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atmosféricos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7" w:after="0" w:line="245" w:lineRule="auto"/>
              <w:ind w:left="320" w:right="9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ecuación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9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Complet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ecuacione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reaccione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existente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50" w:lineRule="auto"/>
              <w:ind w:left="320" w:right="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ajust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aplicand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diverso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balance.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8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Identific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ejemplo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reaccione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quími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mediant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experiencia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tori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vació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Reconoce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químicas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representa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comprensión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biológicos,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industriales,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atmosférico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otra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situacione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5" w:lineRule="auto"/>
              <w:ind w:left="320" w:right="8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allere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predicció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1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ducto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ajust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1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ecuaciones.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3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eviden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representarla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travé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respectiva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ecuacione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ajustadas.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7" w:lineRule="auto"/>
              <w:ind w:left="320" w:right="6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Análisi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estudio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caso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investigacione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impli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reaccione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sere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vivo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76" w:lineRule="exact"/>
              <w:ind w:left="55" w:right="2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Pruebas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escritas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20" w:right="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balance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ecuaciones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18"/>
          <w:pgSz w:w="23820" w:h="15600" w:orient="landscape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222.235992pt;margin-top:63.253014pt;width:561.26pt;height:75.944pt;mso-position-horizontal-relative:page;mso-position-vertical-relative:page;z-index:-1099" coordorigin="4445,1265" coordsize="11225,1519">
            <v:shape style="position:absolute;left:4445;top:1265;width:11225;height:1519" coordorigin="4445,1265" coordsize="11225,1519" path="m15670,1265l4445,1265,4445,2784,8186,2784,8186,2025,15670,2025,15670,1265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2.990112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001" w:space="0" w:color="00A650"/>
              <w:bottom w:val="single" w:sz="16.000488" w:space="0" w:color="00A650"/>
              <w:left w:val="single" w:sz="16.000001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488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00122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11803" w:hRule="exact"/>
        </w:trPr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21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7"/>
                <w:b/>
                <w:bCs/>
              </w:rPr>
              <w:t>Estequiometría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98-117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55" w:right="80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Estequiometría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reacciones: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Conceptos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Razones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molares.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Reactivo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limitante.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Reactivo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exceso.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793" w:right="38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Porcentaje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rendimiento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9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Algoritmos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factores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conversión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implicados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cálculos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7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estequiométricos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ecuaciones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químicas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(masa,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volumen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productos).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7" w:after="0" w:line="247" w:lineRule="auto"/>
              <w:ind w:left="320" w:right="7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cálculos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estequiométri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relacionados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cantidades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gramos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tículas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ecuaciones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balanceadas.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37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estequiometría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Experiencias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9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Estudios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casos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investigaciones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industria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3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cantidades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ductos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vienen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ocurren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vivos,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industria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7" w:after="0" w:line="245" w:lineRule="auto"/>
              <w:ind w:left="320" w:right="8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Calcula,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grupal,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cantidades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produc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vienen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mina,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reactivo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limitante,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reactivo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exceso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porcentaje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rendimiento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35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cálculo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cantidades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sustancias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vienen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reacción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17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alleres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grupales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estequiometría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5" w:lineRule="auto"/>
              <w:ind w:left="320" w:right="2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minen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cantidades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productos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implicados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8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Estudios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caso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porcentaje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rendimiento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reaccio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ocurren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industria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costos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19"/>
          <w:pgSz w:w="23820" w:h="15600" w:orient="landscape"/>
        </w:sectPr>
      </w:pPr>
      <w:rPr/>
    </w:p>
    <w:p>
      <w:pPr>
        <w:spacing w:before="70" w:after="0" w:line="240" w:lineRule="auto"/>
        <w:ind w:left="68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Cinética</w:t>
      </w:r>
      <w:r>
        <w:rPr>
          <w:rFonts w:ascii="Arial" w:hAnsi="Arial" w:cs="Arial" w:eastAsia="Arial"/>
          <w:sz w:val="24"/>
          <w:szCs w:val="24"/>
          <w:color w:val="231F20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molecular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left="68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6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Interpreta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tamiento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teoría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cinética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resolver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reales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simulados.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08" w:right="12628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alor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tanci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aplicació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leye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gase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comprensió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fenómeno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obse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vado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laboratori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318" w:lineRule="exact"/>
        <w:ind w:left="98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1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rimestre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23"/>
          <w:b/>
          <w:bCs/>
          <w:position w:val="-1"/>
        </w:rPr>
        <w:t>3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401" w:header="0" w:top="340" w:bottom="540" w:left="0" w:right="0"/>
          <w:footerReference w:type="default" r:id="rId20"/>
          <w:pgSz w:w="23820" w:h="156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8"/>
          <w:w w:val="87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emas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240" w:lineRule="auto"/>
        <w:ind w:left="3837" w:right="3794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  <w:b/>
          <w:bCs/>
        </w:rPr>
        <w:t>Contenidos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left="-38" w:right="-58"/>
        <w:jc w:val="center"/>
        <w:tabs>
          <w:tab w:pos="3500" w:val="left"/>
          <w:tab w:pos="7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Conceptuales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ocedimentales</w:t>
      </w:r>
      <w:r>
        <w:rPr>
          <w:rFonts w:ascii="Arial" w:hAnsi="Arial" w:cs="Arial" w:eastAsia="Arial"/>
          <w:sz w:val="24"/>
          <w:szCs w:val="24"/>
          <w:color w:val="231F20"/>
          <w:spacing w:val="-56"/>
          <w:w w:val="10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Actitudinales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198" w:right="-61" w:firstLine="-1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Indicadores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log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1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498" w:right="1090" w:firstLine="-4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Actividades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sugeridas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evaluación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  <w:cols w:num="4" w:equalWidth="0">
            <w:col w:w="2963" w:space="2525"/>
            <w:col w:w="9114" w:space="2212"/>
            <w:col w:w="1453" w:space="1636"/>
            <w:col w:w="3917"/>
          </w:cols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2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5"/>
          <w:b/>
          <w:bCs/>
        </w:rPr>
        <w:t>Estado</w:t>
      </w:r>
      <w:r>
        <w:rPr>
          <w:rFonts w:ascii="Arial" w:hAnsi="Arial" w:cs="Arial" w:eastAsia="Arial"/>
          <w:sz w:val="20"/>
          <w:szCs w:val="20"/>
          <w:color w:val="00A650"/>
          <w:spacing w:val="16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gaseoso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Páginas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120-129</w:t>
      </w:r>
      <w:r>
        <w:rPr>
          <w:rFonts w:ascii="Arial" w:hAnsi="Arial" w:cs="Arial" w:eastAsia="Arial"/>
          <w:sz w:val="20"/>
          <w:szCs w:val="20"/>
          <w:color w:val="00A65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3"/>
          <w:b/>
          <w:bCs/>
        </w:rPr>
        <w:t>152-153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2"/>
          <w:b/>
          <w:bCs/>
        </w:rPr>
        <w:t>Ley</w:t>
      </w:r>
      <w:r>
        <w:rPr>
          <w:rFonts w:ascii="Arial" w:hAnsi="Arial" w:cs="Arial" w:eastAsia="Arial"/>
          <w:sz w:val="20"/>
          <w:szCs w:val="20"/>
          <w:color w:val="00A650"/>
          <w:spacing w:val="18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00A65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2"/>
          <w:b/>
          <w:bCs/>
        </w:rPr>
        <w:t>los</w:t>
      </w:r>
      <w:r>
        <w:rPr>
          <w:rFonts w:ascii="Arial" w:hAnsi="Arial" w:cs="Arial" w:eastAsia="Arial"/>
          <w:sz w:val="20"/>
          <w:szCs w:val="20"/>
          <w:color w:val="00A650"/>
          <w:spacing w:val="18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gases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Páginas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130-143</w:t>
      </w:r>
      <w:r>
        <w:rPr>
          <w:rFonts w:ascii="Arial" w:hAnsi="Arial" w:cs="Arial" w:eastAsia="Arial"/>
          <w:sz w:val="20"/>
          <w:szCs w:val="20"/>
          <w:color w:val="00A65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3"/>
          <w:b/>
          <w:bCs/>
        </w:rPr>
        <w:t>150-151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Problemas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color w:val="00A65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color w:val="00A65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atmósfera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Páginas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144-149</w:t>
      </w:r>
      <w:r>
        <w:rPr>
          <w:rFonts w:ascii="Arial" w:hAnsi="Arial" w:cs="Arial" w:eastAsia="Arial"/>
          <w:sz w:val="20"/>
          <w:szCs w:val="20"/>
          <w:color w:val="00A65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3"/>
          <w:b/>
          <w:bCs/>
        </w:rPr>
        <w:t>156-157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-38" w:right="171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Estado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gaseoso: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7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eoría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cinética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463" w:right="278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Unidades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presión,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volumen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temperatura.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Expansión.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38" w:right="201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ma.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38" w:right="183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olumen.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Compresibilidad.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38" w:right="19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Presión.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Densidad.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Miscibilidad.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38" w:right="147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gases: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Boyle-Mariotte.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Charles.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Gay-Lusaac.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vogadro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(volumen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molar).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Ecuación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ideal.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Ley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Graham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(efusión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Dalton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(presiones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parciales).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463" w:right="502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estas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leyes.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atmosféricos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derivados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emisión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contaminantes.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5" w:lineRule="auto"/>
        <w:ind w:left="227" w:right="-23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Interpretación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tamiento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ría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cinética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molecula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227" w:right="-56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Comprobació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leye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gase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median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experiencia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laboratorio.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7" w:lineRule="auto"/>
        <w:ind w:left="227" w:right="2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Representació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gráfic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po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tamient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gase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vé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videos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simulacione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softwar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educativo.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7" w:right="75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Desarrollo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apli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cación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leyes.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227" w:right="-22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Investigación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discusión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grandes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atmosféricos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actuales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derivados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emisión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contaminantes.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7" w:lineRule="auto"/>
        <w:ind w:left="227" w:right="50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Reconocimiento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utilidad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industria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cusiones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ambiente.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Sensibilización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atmosféricos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derivan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emi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sión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contaminantes.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7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Utiliz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té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mino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concepto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relacio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teorí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cinétic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escrita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modeliza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(describi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explica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repre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sentar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compo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tamient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gases.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227" w:right="-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Resuelve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aplicando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mediante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prácticas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individuales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grupales,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experiencias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simulaciones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través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software.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227" w:right="3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Relaciona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propie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dades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propias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227" w:right="860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Análisis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lectura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discutan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7" w:right="783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Laboratorio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dond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aplique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expli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propiedade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gases.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7" w:right="908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Prueba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escrita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argumenten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5" w:lineRule="auto"/>
        <w:ind w:left="227" w:right="752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Estudio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caso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apliquen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gases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beneficio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humano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227" w:right="81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Proyecto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investigación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evidencie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propie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dades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gases.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7" w:right="931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Prueba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escrita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gases.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  <w:cols w:num="6" w:equalWidth="0">
            <w:col w:w="3314" w:space="1243"/>
            <w:col w:w="3369" w:space="373"/>
            <w:col w:w="3162" w:space="580"/>
            <w:col w:w="3505" w:space="236"/>
            <w:col w:w="3510" w:space="232"/>
            <w:col w:w="4296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2" w:after="0" w:line="240" w:lineRule="auto"/>
        <w:ind w:right="-20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3.082642pt;margin-top:-573.314392pt;width:1126.520121pt;height:568.227753pt;mso-position-horizontal-relative:page;mso-position-vertical-relative:paragraph;z-index:-1098" coordorigin="662,-11466" coordsize="22530,11365">
            <v:group style="position:absolute;left:702;top:-11446;width:22450;height:792" coordorigin="702,-11446" coordsize="22450,792">
              <v:shape style="position:absolute;left:702;top:-11446;width:22450;height:792" coordorigin="702,-11446" coordsize="22450,792" path="m702,-11446l23152,-11446,23152,-10655,702,-10655,702,-11446e" filled="t" fillcolor="#D7EDDD" stroked="f">
                <v:path arrowok="t"/>
                <v:fill/>
              </v:shape>
            </v:group>
            <v:group style="position:absolute;left:4443;top:-10655;width:11225;height:1519" coordorigin="4443,-10655" coordsize="11225,1519">
              <v:shape style="position:absolute;left:4443;top:-10655;width:11225;height:1519" coordorigin="4443,-10655" coordsize="11225,1519" path="m15669,-10655l4443,-10655,4443,-9136,8185,-9136,8185,-9895,15669,-9895,15669,-10655e" filled="t" fillcolor="#F0F8F1" stroked="f">
                <v:path arrowok="t"/>
                <v:fill/>
              </v:shape>
            </v:group>
            <v:group style="position:absolute;left:8185;top:-9895;width:3742;height:759" coordorigin="8185,-9895" coordsize="3742,759">
              <v:shape style="position:absolute;left:8185;top:-9895;width:3742;height:759" coordorigin="8185,-9895" coordsize="3742,759" path="m11927,-9895l8185,-9895,8185,-9136,11927,-9136,11927,-9895e" filled="t" fillcolor="#F0F8F1" stroked="f">
                <v:path arrowok="t"/>
                <v:fill/>
              </v:shape>
            </v:group>
            <v:group style="position:absolute;left:11927;top:-9895;width:3742;height:759" coordorigin="11927,-9895" coordsize="3742,759">
              <v:shape style="position:absolute;left:11927;top:-9895;width:3742;height:759" coordorigin="11927,-9895" coordsize="3742,759" path="m15669,-9895l11927,-9895,11927,-9136,15669,-9136,15669,-9895e" filled="t" fillcolor="#F0F8F1" stroked="f">
                <v:path arrowok="t"/>
                <v:fill/>
              </v:shape>
            </v:group>
            <v:group style="position:absolute;left:702;top:-10655;width:3742;height:1519" coordorigin="702,-10655" coordsize="3742,1519">
              <v:shape style="position:absolute;left:702;top:-10655;width:3742;height:1519" coordorigin="702,-10655" coordsize="3742,1519" path="m4443,-10655l702,-10655,702,-9136,4443,-9136,4443,-10655e" filled="t" fillcolor="#F0F8F1" stroked="f">
                <v:path arrowok="t"/>
                <v:fill/>
              </v:shape>
            </v:group>
            <v:group style="position:absolute;left:4443;top:-10655;width:2;height:1519" coordorigin="4443,-10655" coordsize="2,1519">
              <v:shape style="position:absolute;left:4443;top:-10655;width:2;height:1519" coordorigin="4443,-10655" coordsize="0,1519" path="m4443,-10655l4443,-9136e" filled="f" stroked="t" strokeweight=".101pt" strokecolor="#F0F8F1">
                <v:path arrowok="t"/>
              </v:shape>
            </v:group>
            <v:group style="position:absolute;left:15669;top:-10655;width:3742;height:1519" coordorigin="15669,-10655" coordsize="3742,1519">
              <v:shape style="position:absolute;left:15669;top:-10655;width:3742;height:1519" coordorigin="15669,-10655" coordsize="3742,1519" path="m19410,-10655l15669,-10655,15669,-9136,15669,-9895,19410,-9895,19410,-10655e" filled="t" fillcolor="#F0F8F1" stroked="f">
                <v:path arrowok="t"/>
                <v:fill/>
              </v:shape>
            </v:group>
            <v:group style="position:absolute;left:15669;top:-9895;width:3742;height:759" coordorigin="15669,-9895" coordsize="3742,759">
              <v:shape style="position:absolute;left:15669;top:-9895;width:3742;height:759" coordorigin="15669,-9895" coordsize="3742,759" path="m19410,-9895l15669,-9895,15669,-9136,19410,-9136,19410,-9895e" filled="t" fillcolor="#F0F8F1" stroked="f">
                <v:path arrowok="t"/>
                <v:fill/>
              </v:shape>
            </v:group>
            <v:group style="position:absolute;left:19410;top:-10655;width:3742;height:1519" coordorigin="19410,-10655" coordsize="3742,1519">
              <v:shape style="position:absolute;left:19410;top:-10655;width:3742;height:1519" coordorigin="19410,-10655" coordsize="3742,1519" path="m23152,-10655l19410,-10655,19410,-9136,23152,-9136,23152,-10655e" filled="t" fillcolor="#F0F8F1" stroked="f">
                <v:path arrowok="t"/>
                <v:fill/>
              </v:shape>
            </v:group>
            <v:group style="position:absolute;left:4443;top:-9136;width:3742;height:3798" coordorigin="4443,-9136" coordsize="3742,3798">
              <v:shape style="position:absolute;left:4443;top:-9136;width:3742;height:3798" coordorigin="4443,-9136" coordsize="3742,3798" path="m8185,-9136l4443,-9136,4443,-5337,8185,-5337,8185,-9136e" filled="t" fillcolor="#FFF1E6" stroked="f">
                <v:path arrowok="t"/>
                <v:fill/>
              </v:shape>
            </v:group>
            <v:group style="position:absolute;left:11927;top:-9136;width:3742;height:3798" coordorigin="11927,-9136" coordsize="3742,3798">
              <v:shape style="position:absolute;left:11927;top:-9136;width:3742;height:3798" coordorigin="11927,-9136" coordsize="3742,3798" path="m15669,-9136l11927,-9136,11927,-5337,15669,-5337,15669,-9136e" filled="t" fillcolor="#FFF1E6" stroked="f">
                <v:path arrowok="t"/>
                <v:fill/>
              </v:shape>
            </v:group>
            <v:group style="position:absolute;left:19410;top:-9136;width:3742;height:3798" coordorigin="19410,-9136" coordsize="3742,3798">
              <v:shape style="position:absolute;left:19410;top:-9136;width:3742;height:3798" coordorigin="19410,-9136" coordsize="3742,3798" path="m23152,-9136l19410,-9136,19410,-5337,23152,-5337,23152,-9136e" filled="t" fillcolor="#FFF1E6" stroked="f">
                <v:path arrowok="t"/>
                <v:fill/>
              </v:shape>
            </v:group>
            <v:group style="position:absolute;left:4443;top:-5337;width:3742;height:5216" coordorigin="4443,-5337" coordsize="3742,5216">
              <v:shape style="position:absolute;left:4443;top:-5337;width:3742;height:5216" coordorigin="4443,-5337" coordsize="3742,5216" path="m8185,-5337l4443,-5337,4443,-122,8185,-122,8185,-5337e" filled="t" fillcolor="#FFF1E6" stroked="f">
                <v:path arrowok="t"/>
                <v:fill/>
              </v:shape>
            </v:group>
            <v:group style="position:absolute;left:11927;top:-5337;width:3742;height:5216" coordorigin="11927,-5337" coordsize="3742,5216">
              <v:shape style="position:absolute;left:11927;top:-5337;width:3742;height:5216" coordorigin="11927,-5337" coordsize="3742,5216" path="m15669,-5337l11927,-5337,11927,-122,15669,-122,15669,-5337e" filled="t" fillcolor="#FFF1E6" stroked="f">
                <v:path arrowok="t"/>
                <v:fill/>
              </v:shape>
            </v:group>
            <v:group style="position:absolute;left:19410;top:-5337;width:3742;height:5216" coordorigin="19410,-5337" coordsize="3742,5216">
              <v:shape style="position:absolute;left:19410;top:-5337;width:3742;height:5216" coordorigin="19410,-5337" coordsize="3742,5216" path="m23152,-5337l19410,-5337,19410,-122,23152,-122,23152,-5337e" filled="t" fillcolor="#FFF1E6" stroked="f">
                <v:path arrowok="t"/>
                <v:fill/>
              </v:shape>
            </v:group>
            <v:group style="position:absolute;left:682;top:-11446;width:22490;height:2" coordorigin="682,-11446" coordsize="22490,2">
              <v:shape style="position:absolute;left:682;top:-11446;width:22490;height:2" coordorigin="682,-11446" coordsize="22490,0" path="m682,-11446l23172,-11446e" filled="f" stroked="t" strokeweight="2.000122pt" strokecolor="#00A650">
                <v:path arrowok="t"/>
              </v:shape>
            </v:group>
            <v:group style="position:absolute;left:702;top:-11426;width:2;height:11285" coordorigin="702,-11426" coordsize="2,11285">
              <v:shape style="position:absolute;left:702;top:-11426;width:2;height:11285" coordorigin="702,-11426" coordsize="0,11285" path="m702,-11426l702,-142e" filled="f" stroked="t" strokeweight="2.0pt" strokecolor="#00A650">
                <v:path arrowok="t"/>
              </v:shape>
            </v:group>
            <v:group style="position:absolute;left:23152;top:-11426;width:2;height:11285" coordorigin="23152,-11426" coordsize="2,11285">
              <v:shape style="position:absolute;left:23152;top:-11426;width:2;height:11285" coordorigin="23152,-11426" coordsize="0,11285" path="m23152,-11426l23152,-142e" filled="f" stroked="t" strokeweight="2.0pt" strokecolor="#00A650">
                <v:path arrowok="t"/>
              </v:shape>
            </v:group>
            <v:group style="position:absolute;left:682;top:-10655;width:22490;height:2" coordorigin="682,-10655" coordsize="22490,2">
              <v:shape style="position:absolute;left:682;top:-10655;width:22490;height:2" coordorigin="682,-10655" coordsize="22490,0" path="m682,-10655l23172,-10655e" filled="f" stroked="t" strokeweight="2.000061pt" strokecolor="#00A650">
                <v:path arrowok="t"/>
              </v:shape>
            </v:group>
            <v:group style="position:absolute;left:4443;top:-10635;width:2;height:10493" coordorigin="4443,-10635" coordsize="2,10493">
              <v:shape style="position:absolute;left:4443;top:-10635;width:2;height:10493" coordorigin="4443,-10635" coordsize="0,10493" path="m4443,-10635l4443,-142e" filled="f" stroked="t" strokeweight="2.0pt" strokecolor="#00A650">
                <v:path arrowok="t"/>
              </v:shape>
            </v:group>
            <v:group style="position:absolute;left:15669;top:-10635;width:2;height:10493" coordorigin="15669,-10635" coordsize="2,10493">
              <v:shape style="position:absolute;left:15669;top:-10635;width:2;height:10493" coordorigin="15669,-10635" coordsize="0,10493" path="m15669,-10635l15669,-142e" filled="f" stroked="t" strokeweight="2.000046pt" strokecolor="#00A650">
                <v:path arrowok="t"/>
              </v:shape>
            </v:group>
            <v:group style="position:absolute;left:19410;top:-10635;width:2;height:10493" coordorigin="19410,-10635" coordsize="2,10493">
              <v:shape style="position:absolute;left:19410;top:-10635;width:2;height:10493" coordorigin="19410,-10635" coordsize="0,10493" path="m19410,-10635l19410,-142e" filled="f" stroked="t" strokeweight="2.000046pt" strokecolor="#00A650">
                <v:path arrowok="t"/>
              </v:shape>
            </v:group>
            <v:group style="position:absolute;left:4423;top:-9895;width:11265;height:2" coordorigin="4423,-9895" coordsize="11265,2">
              <v:shape style="position:absolute;left:4423;top:-9895;width:11265;height:2" coordorigin="4423,-9895" coordsize="11265,0" path="m4423,-9895l15689,-9895e" filled="f" stroked="t" strokeweight="2.000030pt" strokecolor="#00A650">
                <v:path arrowok="t"/>
              </v:shape>
            </v:group>
            <v:group style="position:absolute;left:8185;top:-9875;width:2;height:9734" coordorigin="8185,-9875" coordsize="2,9734">
              <v:shape style="position:absolute;left:8185;top:-9875;width:2;height:9734" coordorigin="8185,-9875" coordsize="0,9734" path="m8185,-9875l8185,-142e" filled="f" stroked="t" strokeweight="2.000030pt" strokecolor="#00A650">
                <v:path arrowok="t"/>
              </v:shape>
            </v:group>
            <v:group style="position:absolute;left:11927;top:-9875;width:2;height:9734" coordorigin="11927,-9875" coordsize="2,9734">
              <v:shape style="position:absolute;left:11927;top:-9875;width:2;height:9734" coordorigin="11927,-9875" coordsize="0,9734" path="m11927,-9875l11927,-142e" filled="f" stroked="t" strokeweight="2.000061pt" strokecolor="#00A650">
                <v:path arrowok="t"/>
              </v:shape>
            </v:group>
            <v:group style="position:absolute;left:682;top:-9136;width:22490;height:2" coordorigin="682,-9136" coordsize="22490,2">
              <v:shape style="position:absolute;left:682;top:-9136;width:22490;height:2" coordorigin="682,-9136" coordsize="22490,0" path="m682,-9136l23172,-9136e" filled="f" stroked="t" strokeweight="2.000015pt" strokecolor="#00A650">
                <v:path arrowok="t"/>
              </v:shape>
            </v:group>
            <v:group style="position:absolute;left:682;top:-5337;width:22490;height:2" coordorigin="682,-5337" coordsize="22490,2">
              <v:shape style="position:absolute;left:682;top:-5337;width:22490;height:2" coordorigin="682,-5337" coordsize="22490,0" path="m682,-5337l23172,-5337e" filled="f" stroked="t" strokeweight="2.000015pt" strokecolor="#00A650">
                <v:path arrowok="t"/>
              </v:shape>
            </v:group>
            <v:group style="position:absolute;left:682;top:-2616;width:22490;height:2" coordorigin="682,-2616" coordsize="22490,2">
              <v:shape style="position:absolute;left:682;top:-2616;width:22490;height:2" coordorigin="682,-2616" coordsize="22490,0" path="m682,-2616l23172,-2616e" filled="f" stroked="t" strokeweight="2.0pt" strokecolor="#00A650">
                <v:path arrowok="t"/>
              </v:shape>
            </v:group>
            <v:group style="position:absolute;left:682;top:-122;width:22490;height:2" coordorigin="682,-122" coordsize="22490,2">
              <v:shape style="position:absolute;left:682;top:-122;width:22490;height:2" coordorigin="682,-122" coordsize="22490,0" path="m682,-122l23172,-122e" filled="f" stroked="t" strokeweight="2.0pt" strokecolor="#00A65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XII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0" w:after="0" w:line="240" w:lineRule="auto"/>
        <w:ind w:right="-61"/>
        <w:jc w:val="left"/>
        <w:tabs>
          <w:tab w:pos="66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3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º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3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º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15/1994.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XIII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sectPr>
      <w:type w:val="continuous"/>
      <w:pgSz w:w="23820" w:h="15600" w:orient="landscape"/>
      <w:pgMar w:top="820" w:bottom="280" w:left="0" w:right="0"/>
      <w:cols w:num="3" w:equalWidth="0">
        <w:col w:w="1208" w:space="4858"/>
        <w:col w:w="11678" w:space="4801"/>
        <w:col w:w="12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dobe Caslon Pro">
    <w:altName w:val="Adobe Casl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106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105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104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103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0448pt;margin-top:738.494568pt;width:6.972pt;height:13pt;mso-position-horizontal-relative:page;mso-position-vertical-relative:page;z-index:-110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572754pt;margin-top:739.902588pt;width:9.458pt;height:13pt;mso-position-horizontal-relative:page;mso-position-vertical-relative:page;z-index:-110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10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099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098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097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096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095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568pt;width:12.208pt;height:13pt;mso-position-horizontal-relative:page;mso-position-vertical-relative:page;z-index:-109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440796pt;margin-top:739.902588pt;width:9.722pt;height:13pt;mso-position-horizontal-relative:page;mso-position-vertical-relative:page;z-index:-109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09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091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090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089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088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087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568pt;width:12.208pt;height:13pt;mso-position-horizontal-relative:page;mso-position-vertical-relative:page;z-index:-108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954834pt;margin-top:739.902588pt;width:14.694001pt;height:13pt;mso-position-horizontal-relative:page;mso-position-vertical-relative:page;z-index:-108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08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083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082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081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080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079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94080pt;margin-top:738.494568pt;width:17.180001pt;height:13pt;mso-position-horizontal-relative:page;mso-position-vertical-relative:page;z-index:-107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14844pt;margin-top:739.902588pt;width:11.185pt;height:13pt;mso-position-horizontal-relative:page;mso-position-vertical-relative:page;z-index:-107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07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075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074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073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072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071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181301pt;margin-top:738.494568pt;width:8.699pt;height:13pt;mso-position-horizontal-relative:page;mso-position-vertical-relative:page;z-index:-107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09351pt;margin-top:739.902588pt;width:11.185pt;height:13pt;mso-position-horizontal-relative:page;mso-position-vertical-relative:page;z-index:-106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06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06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066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065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064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063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2015-09-01T16:49:20Z</dcterms:created>
  <dcterms:modified xsi:type="dcterms:W3CDTF">2015-09-01T16:49:20Z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2015-09-01T00:00:00Z</vt:filetime>
  </property>
</Properties>
</file>